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乐山师范学院201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 xml:space="preserve">年党员公开承诺书 </w:t>
      </w:r>
    </w:p>
    <w:p>
      <w:pPr>
        <w:spacing w:line="500" w:lineRule="exact"/>
        <w:jc w:val="center"/>
        <w:rPr>
          <w:rFonts w:ascii="黑体" w:eastAsia="黑体"/>
          <w:b/>
          <w:sz w:val="32"/>
          <w:szCs w:val="32"/>
        </w:rPr>
      </w:pPr>
    </w:p>
    <w:tbl>
      <w:tblPr>
        <w:tblStyle w:val="5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640"/>
        <w:gridCol w:w="535"/>
        <w:gridCol w:w="851"/>
        <w:gridCol w:w="708"/>
        <w:gridCol w:w="736"/>
        <w:gridCol w:w="158"/>
        <w:gridCol w:w="524"/>
        <w:gridCol w:w="944"/>
        <w:gridCol w:w="1307"/>
        <w:gridCol w:w="1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" w:type="dxa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175" w:type="dxa"/>
            <w:gridSpan w:val="2"/>
          </w:tcPr>
          <w:p>
            <w:pPr>
              <w:spacing w:line="500" w:lineRule="exac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赵妍</w:t>
            </w:r>
          </w:p>
        </w:tc>
        <w:tc>
          <w:tcPr>
            <w:tcW w:w="851" w:type="dxa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44" w:type="dxa"/>
            <w:gridSpan w:val="2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1626" w:type="dxa"/>
            <w:gridSpan w:val="3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工作岗位</w:t>
            </w:r>
          </w:p>
        </w:tc>
        <w:tc>
          <w:tcPr>
            <w:tcW w:w="2848" w:type="dxa"/>
            <w:gridSpan w:val="2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3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职务或职称</w:t>
            </w:r>
          </w:p>
        </w:tc>
        <w:tc>
          <w:tcPr>
            <w:tcW w:w="2295" w:type="dxa"/>
            <w:gridSpan w:val="3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教师</w:t>
            </w:r>
          </w:p>
        </w:tc>
        <w:tc>
          <w:tcPr>
            <w:tcW w:w="1626" w:type="dxa"/>
            <w:gridSpan w:val="3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入党时间</w:t>
            </w:r>
          </w:p>
        </w:tc>
        <w:tc>
          <w:tcPr>
            <w:tcW w:w="2848" w:type="dxa"/>
            <w:gridSpan w:val="2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2003.12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gridSpan w:val="3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所在党支部</w:t>
            </w:r>
          </w:p>
        </w:tc>
        <w:tc>
          <w:tcPr>
            <w:tcW w:w="6769" w:type="dxa"/>
            <w:gridSpan w:val="8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中共乐山师范学院音乐学院器乐党支部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1" w:hRule="atLeast"/>
        </w:trPr>
        <w:tc>
          <w:tcPr>
            <w:tcW w:w="1416" w:type="dxa"/>
            <w:gridSpan w:val="2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  <w:p>
            <w:pPr>
              <w:spacing w:line="500" w:lineRule="exact"/>
              <w:rPr>
                <w:sz w:val="28"/>
                <w:szCs w:val="28"/>
              </w:rPr>
            </w:pPr>
          </w:p>
          <w:p>
            <w:pPr>
              <w:spacing w:line="500" w:lineRule="exact"/>
              <w:rPr>
                <w:sz w:val="28"/>
                <w:szCs w:val="28"/>
              </w:rPr>
            </w:pPr>
          </w:p>
          <w:p>
            <w:pPr>
              <w:spacing w:line="500" w:lineRule="exact"/>
              <w:rPr>
                <w:sz w:val="28"/>
                <w:szCs w:val="28"/>
              </w:rPr>
            </w:pPr>
          </w:p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承诺内容</w:t>
            </w:r>
          </w:p>
        </w:tc>
        <w:tc>
          <w:tcPr>
            <w:tcW w:w="7304" w:type="dxa"/>
            <w:gridSpan w:val="9"/>
          </w:tcPr>
          <w:p>
            <w:pPr>
              <w:spacing w:line="500" w:lineRule="exact"/>
              <w:rPr>
                <w:rFonts w:eastAsia="仿宋_GB2312"/>
                <w:bCs/>
                <w:sz w:val="30"/>
                <w:szCs w:val="30"/>
              </w:rPr>
            </w:pPr>
            <w:r>
              <w:rPr>
                <w:rFonts w:hint="eastAsia" w:eastAsia="仿宋_GB2312"/>
                <w:bCs/>
                <w:sz w:val="30"/>
                <w:szCs w:val="30"/>
              </w:rPr>
              <w:t>作为一名党员教师，我郑重承诺：</w:t>
            </w:r>
          </w:p>
          <w:p>
            <w:pPr>
              <w:ind w:firstLine="560" w:firstLineChars="20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1、</w:t>
            </w:r>
            <w:r>
              <w:rPr>
                <w:rFonts w:eastAsia="仿宋_GB2312"/>
                <w:bCs/>
                <w:sz w:val="28"/>
                <w:szCs w:val="28"/>
              </w:rPr>
              <w:t>自觉遵守党的纪律，带头落实党的各项决策；顾全大局，保证政令畅通；带头执行民主集中制，努力维护党的团结和统一。</w:t>
            </w:r>
          </w:p>
          <w:p>
            <w:pPr>
              <w:ind w:firstLine="560" w:firstLineChars="20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2、</w:t>
            </w:r>
            <w:r>
              <w:rPr>
                <w:rFonts w:eastAsia="仿宋_GB2312"/>
                <w:bCs/>
                <w:sz w:val="28"/>
                <w:szCs w:val="28"/>
              </w:rPr>
              <w:t>严格自律，做优化党风政风的表率。正确行使党和人民赋予的权力，依法办事，秉公办事，清正廉洁，坚决同消极腐败现象作斗争，永葆共产党员本色。</w:t>
            </w:r>
          </w:p>
          <w:p>
            <w:pPr>
              <w:ind w:firstLine="560" w:firstLineChars="200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3、积极</w:t>
            </w:r>
            <w:r>
              <w:rPr>
                <w:rFonts w:eastAsia="仿宋_GB2312"/>
                <w:bCs/>
                <w:sz w:val="28"/>
                <w:szCs w:val="28"/>
              </w:rPr>
              <w:t>对待本职工作，无条件服从组织安排，做到工作兢兢业业，埋头苦干；勤于思考，锐意进取；力求规范，敢于创新，争创一流，率先垂范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16" w:type="dxa"/>
            <w:gridSpan w:val="2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承诺人</w:t>
            </w:r>
          </w:p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（签名） </w:t>
            </w:r>
          </w:p>
        </w:tc>
        <w:tc>
          <w:tcPr>
            <w:tcW w:w="2094" w:type="dxa"/>
            <w:gridSpan w:val="3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赵妍</w:t>
            </w:r>
          </w:p>
        </w:tc>
        <w:tc>
          <w:tcPr>
            <w:tcW w:w="1418" w:type="dxa"/>
            <w:gridSpan w:val="3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党支部审定意见</w:t>
            </w:r>
          </w:p>
        </w:tc>
        <w:tc>
          <w:tcPr>
            <w:tcW w:w="3792" w:type="dxa"/>
            <w:gridSpan w:val="3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同意，报上级党组织审定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6" w:type="dxa"/>
            <w:gridSpan w:val="2"/>
            <w:vMerge w:val="restart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  <w:p>
            <w:pPr>
              <w:spacing w:line="500" w:lineRule="exact"/>
              <w:rPr>
                <w:sz w:val="28"/>
                <w:szCs w:val="28"/>
              </w:rPr>
            </w:pPr>
          </w:p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践诺记载</w:t>
            </w:r>
          </w:p>
          <w:p>
            <w:pPr>
              <w:spacing w:line="500" w:lineRule="exact"/>
              <w:rPr>
                <w:sz w:val="28"/>
                <w:szCs w:val="28"/>
              </w:rPr>
            </w:pPr>
          </w:p>
          <w:p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取得的主要成绩及存在的主要问题</w:t>
            </w:r>
          </w:p>
        </w:tc>
        <w:tc>
          <w:tcPr>
            <w:tcW w:w="1541" w:type="dxa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点评领导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16" w:type="dxa"/>
            <w:gridSpan w:val="2"/>
            <w:vMerge w:val="continue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16" w:type="dxa"/>
            <w:gridSpan w:val="2"/>
            <w:vMerge w:val="continue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416" w:type="dxa"/>
            <w:gridSpan w:val="2"/>
            <w:vMerge w:val="continue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416" w:type="dxa"/>
            <w:gridSpan w:val="2"/>
            <w:vMerge w:val="continue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5763" w:type="dxa"/>
            <w:gridSpan w:val="8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  <w:tc>
          <w:tcPr>
            <w:tcW w:w="1541" w:type="dxa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416" w:type="dxa"/>
            <w:gridSpan w:val="2"/>
          </w:tcPr>
          <w:p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群众评议意见</w:t>
            </w:r>
          </w:p>
        </w:tc>
        <w:tc>
          <w:tcPr>
            <w:tcW w:w="2988" w:type="dxa"/>
            <w:gridSpan w:val="5"/>
          </w:tcPr>
          <w:p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2775" w:type="dxa"/>
            <w:gridSpan w:val="3"/>
          </w:tcPr>
          <w:p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上级党组织审核意见</w:t>
            </w:r>
          </w:p>
        </w:tc>
        <w:tc>
          <w:tcPr>
            <w:tcW w:w="1541" w:type="dxa"/>
          </w:tcPr>
          <w:p>
            <w:pPr>
              <w:spacing w:line="360" w:lineRule="exact"/>
              <w:rPr>
                <w:sz w:val="28"/>
                <w:szCs w:val="28"/>
              </w:rPr>
            </w:pPr>
          </w:p>
        </w:tc>
      </w:tr>
    </w:tbl>
    <w:p>
      <w:pPr>
        <w:spacing w:line="5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注：若表中空格不够，可另附页。</w:t>
      </w:r>
    </w:p>
    <w:sectPr>
      <w:footerReference r:id="rId3" w:type="default"/>
      <w:footerReference r:id="rId4" w:type="even"/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>1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5DA"/>
    <w:rsid w:val="001C6FF2"/>
    <w:rsid w:val="004465DA"/>
    <w:rsid w:val="005E386A"/>
    <w:rsid w:val="009228CE"/>
    <w:rsid w:val="00A55F2F"/>
    <w:rsid w:val="00BF4353"/>
    <w:rsid w:val="00CD7B09"/>
    <w:rsid w:val="015A52A7"/>
    <w:rsid w:val="0425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  <w:style w:type="character" w:customStyle="1" w:styleId="6">
    <w:name w:val="页脚 Char"/>
    <w:basedOn w:val="3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363</Characters>
  <Lines>3</Lines>
  <Paragraphs>1</Paragraphs>
  <TotalTime>0</TotalTime>
  <ScaleCrop>false</ScaleCrop>
  <LinksUpToDate>false</LinksUpToDate>
  <CharactersWithSpaces>425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2017-11-01T00:11:00Z</dcterms:created>
  <dc:creator>Windows User</dc:creator>
  <cp:lastModifiedBy>Admin</cp:lastModifiedBy>
  <dcterms:modified xsi:type="dcterms:W3CDTF">2019-04-09T05:23:32Z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